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91D3" w14:textId="34AD4BBC" w:rsidR="0073123D" w:rsidRDefault="0073123D" w:rsidP="007312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Week</w:t>
      </w:r>
      <w:r w:rsidR="00216E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EC1C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Newsletter</w:t>
      </w:r>
    </w:p>
    <w:p w14:paraId="30917754" w14:textId="1A4F69F4" w:rsidR="0073123D" w:rsidRDefault="0094234C" w:rsidP="00216ED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n-GB"/>
        </w:rPr>
        <w:drawing>
          <wp:inline distT="0" distB="0" distL="0" distR="0" wp14:anchorId="2B47D809" wp14:editId="7E37A197">
            <wp:extent cx="1117600" cy="1117600"/>
            <wp:effectExtent l="0" t="0" r="0" b="0"/>
            <wp:docPr id="2143919368" name="Picture 2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19368" name="Picture 2" descr="A logo for a restaura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05E55" w14:textId="543EE9BA" w:rsidR="00EC1CC3" w:rsidRPr="00EC1CC3" w:rsidRDefault="00EA5CE2" w:rsidP="00EC1CC3">
      <w:pPr>
        <w:pStyle w:val="Heading2"/>
        <w:rPr>
          <w:sz w:val="28"/>
          <w:szCs w:val="28"/>
        </w:rPr>
      </w:pPr>
      <w:r>
        <w:rPr>
          <w:rStyle w:val="Strong"/>
          <w:rFonts w:ascii="Apple Color Emoji" w:hAnsi="Apple Color Emoji" w:cs="Apple Color Emoji"/>
          <w:b w:val="0"/>
          <w:bCs w:val="0"/>
        </w:rPr>
        <w:t>🌟</w:t>
      </w:r>
      <w:r>
        <w:rPr>
          <w:rStyle w:val="Strong"/>
          <w:b w:val="0"/>
          <w:bCs w:val="0"/>
        </w:rPr>
        <w:t xml:space="preserve"> </w:t>
      </w:r>
      <w:r w:rsidR="00EC1CC3" w:rsidRPr="00EC1CC3">
        <w:rPr>
          <w:rStyle w:val="Strong"/>
          <w:b w:val="0"/>
          <w:bCs w:val="0"/>
          <w:color w:val="4472C4" w:themeColor="accent1"/>
          <w:sz w:val="28"/>
          <w:szCs w:val="28"/>
        </w:rPr>
        <w:t>Rudolph Flapjack</w:t>
      </w:r>
    </w:p>
    <w:p w14:paraId="5C89B6A7" w14:textId="5CEF686A" w:rsidR="00216ED1" w:rsidRPr="00B24488" w:rsidRDefault="00EC1CC3" w:rsidP="00EC1CC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week in our Food Explorers classes we have been making some very festive, very tasty Rudolph flapjack. A teacher from one of the schools asked me to share this recipe with everyone as </w:t>
      </w:r>
      <w:r w:rsidR="00B24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said that </w:t>
      </w:r>
      <w:r w:rsidRPr="00B24488">
        <w:rPr>
          <w:rFonts w:ascii="Times New Roman" w:hAnsi="Times New Roman" w:cs="Times New Roman"/>
          <w:color w:val="000000" w:themeColor="text1"/>
          <w:sz w:val="24"/>
          <w:szCs w:val="24"/>
        </w:rPr>
        <w:t>it looked and smelled so good that she wanted everyone to be able to have a try at making it.</w:t>
      </w:r>
    </w:p>
    <w:p w14:paraId="66748880" w14:textId="0E23973C" w:rsidR="00EC1CC3" w:rsidRDefault="00EC1CC3" w:rsidP="00EC1CC3">
      <w:pPr>
        <w:pStyle w:val="NormalWeb"/>
        <w:rPr>
          <w:color w:val="000000" w:themeColor="text1"/>
        </w:rPr>
      </w:pPr>
      <w:r>
        <w:rPr>
          <w:color w:val="000000" w:themeColor="text1"/>
        </w:rPr>
        <w:t>This recipe is always a hit and my family love it. Let me know if you give it a try!</w:t>
      </w:r>
    </w:p>
    <w:p w14:paraId="4456E7B7" w14:textId="77777777" w:rsidR="00B24488" w:rsidRDefault="00B24488" w:rsidP="00EC1CC3">
      <w:pPr>
        <w:ind w:left="-540" w:right="-514" w:firstLine="540"/>
        <w:rPr>
          <w:rFonts w:ascii="Times New Roman" w:hAnsi="Times New Roman" w:cs="Times New Roman"/>
          <w:color w:val="4472C4" w:themeColor="accent1"/>
        </w:rPr>
      </w:pPr>
    </w:p>
    <w:p w14:paraId="1B9D3735" w14:textId="653A2A04" w:rsidR="00B24488" w:rsidRDefault="00B24488" w:rsidP="00EC1CC3">
      <w:pPr>
        <w:ind w:left="-540" w:right="-514" w:firstLine="540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0B61A" wp14:editId="3F671265">
                <wp:simplePos x="0" y="0"/>
                <wp:positionH relativeFrom="column">
                  <wp:posOffset>2781300</wp:posOffset>
                </wp:positionH>
                <wp:positionV relativeFrom="paragraph">
                  <wp:posOffset>26670</wp:posOffset>
                </wp:positionV>
                <wp:extent cx="2565400" cy="2383155"/>
                <wp:effectExtent l="0" t="0" r="0" b="4445"/>
                <wp:wrapNone/>
                <wp:docPr id="1186899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383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3E141" w14:textId="79ED9608" w:rsidR="00B24488" w:rsidRDefault="00B24488"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AA1A832" wp14:editId="16BE403D">
                                  <wp:extent cx="2120900" cy="2827945"/>
                                  <wp:effectExtent l="0" t="0" r="0" b="4445"/>
                                  <wp:docPr id="1904172992" name="Picture 1" descr="A tray of food with fru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4172992" name="Picture 1" descr="A tray of food with frui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2707" cy="2843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0B6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pt;margin-top:2.1pt;width:202pt;height:1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" fillcolor="white [3201]" stroked="f" strokeweight=".5pt">
                <v:textbox>
                  <w:txbxContent>
                    <w:p w14:paraId="1B53E141" w14:textId="79ED9608" w:rsidR="00B24488" w:rsidRDefault="00B24488"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AA1A832" wp14:editId="16BE403D">
                            <wp:extent cx="2120900" cy="2827945"/>
                            <wp:effectExtent l="0" t="0" r="0" b="4445"/>
                            <wp:docPr id="1904172992" name="Picture 1" descr="A tray of food with fru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4172992" name="Picture 1" descr="A tray of food with fruit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2707" cy="2843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648B16" w14:textId="6A91750F" w:rsidR="00B24488" w:rsidRDefault="00B24488" w:rsidP="00EC1CC3">
      <w:pPr>
        <w:ind w:left="-540" w:right="-514" w:firstLine="540"/>
        <w:rPr>
          <w:rFonts w:ascii="Times New Roman" w:hAnsi="Times New Roman" w:cs="Times New Roman"/>
          <w:color w:val="4472C4" w:themeColor="accent1"/>
        </w:rPr>
      </w:pPr>
    </w:p>
    <w:p w14:paraId="586C4A07" w14:textId="3A729105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  <w:color w:val="4472C4" w:themeColor="accent1"/>
        </w:rPr>
      </w:pPr>
      <w:r w:rsidRPr="00EC1CC3">
        <w:rPr>
          <w:rFonts w:ascii="Times New Roman" w:hAnsi="Times New Roman" w:cs="Times New Roman"/>
          <w:color w:val="4472C4" w:themeColor="accent1"/>
        </w:rPr>
        <w:t>Ingredients</w:t>
      </w:r>
    </w:p>
    <w:p w14:paraId="328F1A63" w14:textId="356178C0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>200g butter</w:t>
      </w:r>
    </w:p>
    <w:p w14:paraId="36F40688" w14:textId="645569DD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>100g golden syrup</w:t>
      </w:r>
    </w:p>
    <w:p w14:paraId="4AAB5C95" w14:textId="25B50679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>50g light brown sugar</w:t>
      </w:r>
    </w:p>
    <w:p w14:paraId="2B0B9D6B" w14:textId="4CDDB6AA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>300g oats</w:t>
      </w:r>
    </w:p>
    <w:p w14:paraId="77A2CAD0" w14:textId="45C9AE8D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 xml:space="preserve">2 carrots, </w:t>
      </w:r>
      <w:proofErr w:type="gramStart"/>
      <w:r w:rsidRPr="00EC1CC3">
        <w:rPr>
          <w:rFonts w:ascii="Times New Roman" w:hAnsi="Times New Roman" w:cs="Times New Roman"/>
        </w:rPr>
        <w:t>grated</w:t>
      </w:r>
      <w:proofErr w:type="gramEnd"/>
    </w:p>
    <w:p w14:paraId="3B4B8F90" w14:textId="1FC4296F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>Zest 1 orange</w:t>
      </w:r>
    </w:p>
    <w:p w14:paraId="5CCF66D8" w14:textId="461E4577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 xml:space="preserve">100g dried apricots, </w:t>
      </w:r>
      <w:proofErr w:type="gramStart"/>
      <w:r w:rsidRPr="00EC1CC3">
        <w:rPr>
          <w:rFonts w:ascii="Times New Roman" w:hAnsi="Times New Roman" w:cs="Times New Roman"/>
        </w:rPr>
        <w:t>chopped</w:t>
      </w:r>
      <w:proofErr w:type="gramEnd"/>
    </w:p>
    <w:p w14:paraId="1BA95D03" w14:textId="2C2F0830" w:rsidR="00EC1CC3" w:rsidRPr="00EC1CC3" w:rsidRDefault="00EC1CC3" w:rsidP="00EC1CC3">
      <w:pPr>
        <w:ind w:left="-540" w:right="-514" w:firstLine="540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 xml:space="preserve">8 glace cherries, </w:t>
      </w:r>
      <w:proofErr w:type="gramStart"/>
      <w:r w:rsidRPr="00EC1CC3">
        <w:rPr>
          <w:rFonts w:ascii="Times New Roman" w:hAnsi="Times New Roman" w:cs="Times New Roman"/>
        </w:rPr>
        <w:t>halved</w:t>
      </w:r>
      <w:proofErr w:type="gramEnd"/>
    </w:p>
    <w:p w14:paraId="1A4C4020" w14:textId="77777777" w:rsidR="00B24488" w:rsidRDefault="00B24488" w:rsidP="00EC1CC3">
      <w:pPr>
        <w:ind w:right="-514"/>
        <w:rPr>
          <w:rStyle w:val="Strong"/>
          <w:b w:val="0"/>
          <w:bCs w:val="0"/>
          <w:color w:val="4472C4" w:themeColor="accent1"/>
        </w:rPr>
      </w:pPr>
    </w:p>
    <w:p w14:paraId="6E954D29" w14:textId="77777777" w:rsidR="00B24488" w:rsidRDefault="00B24488" w:rsidP="00EC1CC3">
      <w:pPr>
        <w:ind w:right="-514"/>
        <w:rPr>
          <w:rStyle w:val="Strong"/>
          <w:b w:val="0"/>
          <w:bCs w:val="0"/>
          <w:color w:val="4472C4" w:themeColor="accent1"/>
        </w:rPr>
      </w:pPr>
    </w:p>
    <w:p w14:paraId="4B4F3BA9" w14:textId="6BDBE962" w:rsidR="00EC1CC3" w:rsidRPr="00EC1CC3" w:rsidRDefault="00EC1CC3" w:rsidP="00EC1CC3">
      <w:pPr>
        <w:ind w:right="-514"/>
        <w:rPr>
          <w:rFonts w:ascii="Times New Roman" w:hAnsi="Times New Roman" w:cs="Times New Roman"/>
          <w:color w:val="4472C4" w:themeColor="accent1"/>
        </w:rPr>
      </w:pPr>
      <w:r w:rsidRPr="00EC1CC3">
        <w:rPr>
          <w:rStyle w:val="Strong"/>
          <w:b w:val="0"/>
          <w:bCs w:val="0"/>
          <w:color w:val="4472C4" w:themeColor="accent1"/>
        </w:rPr>
        <w:t>Method</w:t>
      </w:r>
    </w:p>
    <w:p w14:paraId="33639245" w14:textId="74250574" w:rsidR="00EC1CC3" w:rsidRPr="00EC1CC3" w:rsidRDefault="00EC1CC3" w:rsidP="00EC1CC3">
      <w:pPr>
        <w:ind w:right="-514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>First pre-heat the oven to 160ºC, 140</w:t>
      </w:r>
      <w:r w:rsidRPr="00EC1CC3">
        <w:rPr>
          <w:rFonts w:ascii="Times New Roman" w:hAnsi="Times New Roman" w:cs="Times New Roman"/>
          <w:vertAlign w:val="superscript"/>
        </w:rPr>
        <w:t>o</w:t>
      </w:r>
      <w:r w:rsidRPr="00EC1CC3">
        <w:rPr>
          <w:rFonts w:ascii="Times New Roman" w:hAnsi="Times New Roman" w:cs="Times New Roman"/>
        </w:rPr>
        <w:t>C, gas mark 3. Line a 6” square baking tin with greaseproof paper.</w:t>
      </w:r>
    </w:p>
    <w:p w14:paraId="0DEF3C68" w14:textId="77777777" w:rsidR="00EC1CC3" w:rsidRPr="00B24488" w:rsidRDefault="00EC1CC3" w:rsidP="00EC1CC3">
      <w:pPr>
        <w:ind w:right="-514"/>
        <w:rPr>
          <w:rFonts w:ascii="Times New Roman" w:hAnsi="Times New Roman" w:cs="Times New Roman"/>
          <w:sz w:val="16"/>
          <w:szCs w:val="16"/>
        </w:rPr>
      </w:pPr>
    </w:p>
    <w:p w14:paraId="2DED255E" w14:textId="77777777" w:rsidR="00EC1CC3" w:rsidRPr="00EC1CC3" w:rsidRDefault="00EC1CC3" w:rsidP="00EC1CC3">
      <w:pPr>
        <w:ind w:right="-514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 xml:space="preserve">Melt the butter, </w:t>
      </w:r>
      <w:proofErr w:type="gramStart"/>
      <w:r w:rsidRPr="00EC1CC3">
        <w:rPr>
          <w:rFonts w:ascii="Times New Roman" w:hAnsi="Times New Roman" w:cs="Times New Roman"/>
        </w:rPr>
        <w:t>sugar</w:t>
      </w:r>
      <w:proofErr w:type="gramEnd"/>
      <w:r w:rsidRPr="00EC1CC3">
        <w:rPr>
          <w:rFonts w:ascii="Times New Roman" w:hAnsi="Times New Roman" w:cs="Times New Roman"/>
        </w:rPr>
        <w:t xml:space="preserve"> and syrup in a saucepan.</w:t>
      </w:r>
    </w:p>
    <w:p w14:paraId="7DBF5AD7" w14:textId="77777777" w:rsidR="00EC1CC3" w:rsidRPr="00B24488" w:rsidRDefault="00EC1CC3" w:rsidP="00EC1CC3">
      <w:pPr>
        <w:ind w:right="-514"/>
        <w:rPr>
          <w:rFonts w:ascii="Times New Roman" w:hAnsi="Times New Roman" w:cs="Times New Roman"/>
          <w:sz w:val="16"/>
          <w:szCs w:val="16"/>
        </w:rPr>
      </w:pPr>
    </w:p>
    <w:p w14:paraId="310CE630" w14:textId="77777777" w:rsidR="00EC1CC3" w:rsidRPr="00EC1CC3" w:rsidRDefault="00EC1CC3" w:rsidP="00EC1CC3">
      <w:pPr>
        <w:ind w:right="-514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>Mix the oats, sugar, carrots, orange zest and apricots together in a large bowl. Pour in the melted butter mixture and stir well.</w:t>
      </w:r>
    </w:p>
    <w:p w14:paraId="56E7917C" w14:textId="77777777" w:rsidR="00EC1CC3" w:rsidRPr="00B24488" w:rsidRDefault="00EC1CC3" w:rsidP="00EC1CC3">
      <w:pPr>
        <w:ind w:right="-514"/>
        <w:rPr>
          <w:rFonts w:ascii="Times New Roman" w:hAnsi="Times New Roman" w:cs="Times New Roman"/>
          <w:sz w:val="16"/>
          <w:szCs w:val="16"/>
        </w:rPr>
      </w:pPr>
    </w:p>
    <w:p w14:paraId="0CC517EB" w14:textId="77777777" w:rsidR="00EC1CC3" w:rsidRPr="00EC1CC3" w:rsidRDefault="00EC1CC3" w:rsidP="00EC1CC3">
      <w:pPr>
        <w:ind w:right="-514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>Pour the mixture into the baking tin and press down firmly. Place the cherries evenly across the mixture and lightly press in, you will want a Rudolph nose on every square when you cut it!</w:t>
      </w:r>
    </w:p>
    <w:p w14:paraId="00334BFF" w14:textId="77777777" w:rsidR="00EC1CC3" w:rsidRPr="00B24488" w:rsidRDefault="00EC1CC3" w:rsidP="00EC1CC3">
      <w:pPr>
        <w:ind w:right="-514"/>
        <w:rPr>
          <w:rFonts w:ascii="Times New Roman" w:hAnsi="Times New Roman" w:cs="Times New Roman"/>
          <w:sz w:val="16"/>
          <w:szCs w:val="16"/>
        </w:rPr>
      </w:pPr>
    </w:p>
    <w:p w14:paraId="4AF71CE6" w14:textId="77777777" w:rsidR="00EC1CC3" w:rsidRPr="00EC1CC3" w:rsidRDefault="00EC1CC3" w:rsidP="00EC1CC3">
      <w:pPr>
        <w:ind w:right="-514"/>
        <w:rPr>
          <w:rFonts w:ascii="Times New Roman" w:hAnsi="Times New Roman" w:cs="Times New Roman"/>
        </w:rPr>
      </w:pPr>
      <w:r w:rsidRPr="00EC1CC3">
        <w:rPr>
          <w:rFonts w:ascii="Times New Roman" w:hAnsi="Times New Roman" w:cs="Times New Roman"/>
        </w:rPr>
        <w:t xml:space="preserve">Bake for 40-45 minutes, allow to cool before slicing. Into 16 squares. </w:t>
      </w:r>
    </w:p>
    <w:p w14:paraId="52CCDEC2" w14:textId="0DD9DC85" w:rsidR="00EC1CC3" w:rsidRPr="00216ED1" w:rsidRDefault="00EC1CC3" w:rsidP="00EC1CC3">
      <w:pPr>
        <w:pStyle w:val="NormalWeb"/>
        <w:rPr>
          <w:color w:val="000000" w:themeColor="text1"/>
        </w:rPr>
      </w:pPr>
    </w:p>
    <w:sectPr w:rsidR="00EC1CC3" w:rsidRPr="00216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89D"/>
    <w:multiLevelType w:val="multilevel"/>
    <w:tmpl w:val="2AC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60613"/>
    <w:multiLevelType w:val="multilevel"/>
    <w:tmpl w:val="77F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338FB"/>
    <w:multiLevelType w:val="multilevel"/>
    <w:tmpl w:val="5636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54428"/>
    <w:multiLevelType w:val="multilevel"/>
    <w:tmpl w:val="00C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77457"/>
    <w:multiLevelType w:val="multilevel"/>
    <w:tmpl w:val="F9C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657418">
    <w:abstractNumId w:val="4"/>
  </w:num>
  <w:num w:numId="2" w16cid:durableId="1294484887">
    <w:abstractNumId w:val="1"/>
  </w:num>
  <w:num w:numId="3" w16cid:durableId="684482697">
    <w:abstractNumId w:val="0"/>
  </w:num>
  <w:num w:numId="4" w16cid:durableId="449402986">
    <w:abstractNumId w:val="2"/>
  </w:num>
  <w:num w:numId="5" w16cid:durableId="202705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3D"/>
    <w:rsid w:val="00216ED1"/>
    <w:rsid w:val="00315B97"/>
    <w:rsid w:val="005A2095"/>
    <w:rsid w:val="005A49CB"/>
    <w:rsid w:val="0073123D"/>
    <w:rsid w:val="0094234C"/>
    <w:rsid w:val="00B24488"/>
    <w:rsid w:val="00BC1B0D"/>
    <w:rsid w:val="00EA5CE2"/>
    <w:rsid w:val="00E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A23F"/>
  <w15:chartTrackingRefBased/>
  <w15:docId w15:val="{674B1FD2-356F-4346-BD30-5C580E2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3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312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123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3123D"/>
    <w:rPr>
      <w:b/>
      <w:bCs/>
    </w:rPr>
  </w:style>
  <w:style w:type="paragraph" w:styleId="NormalWeb">
    <w:name w:val="Normal (Web)"/>
    <w:basedOn w:val="Normal"/>
    <w:uiPriority w:val="99"/>
    <w:unhideWhenUsed/>
    <w:rsid w:val="007312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3123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423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Lumbard</dc:creator>
  <cp:keywords/>
  <dc:description/>
  <cp:lastModifiedBy>Carol Lumbard</cp:lastModifiedBy>
  <cp:revision>2</cp:revision>
  <dcterms:created xsi:type="dcterms:W3CDTF">2025-12-09T20:42:00Z</dcterms:created>
  <dcterms:modified xsi:type="dcterms:W3CDTF">2025-12-09T20:42:00Z</dcterms:modified>
</cp:coreProperties>
</file>